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638A1795" w:rsidP="638A1795" w:rsidRDefault="638A1795" w14:paraId="13165143" w14:textId="39C50FF0">
      <w:pPr>
        <w:pStyle w:val="Normal"/>
        <w:spacing w:after="0" w:line="240" w:lineRule="auto"/>
        <w:jc w:val="center"/>
      </w:pPr>
    </w:p>
    <w:p w:rsidRPr="00C94464" w:rsidR="00C94464" w:rsidP="0299616A" w:rsidRDefault="00C94464" w14:paraId="44B7DCAD" w14:textId="5CC0936B">
      <w:pPr>
        <w:pStyle w:val="Normal"/>
        <w:spacing w:after="0" w:line="240" w:lineRule="auto"/>
        <w:jc w:val="center"/>
        <w:rPr>
          <w:rFonts w:ascii="Times New Roman" w:hAnsi="Times New Roman" w:cs="Times New Roman"/>
          <w:b w:val="1"/>
          <w:bCs w:val="1"/>
          <w:u w:val="single"/>
        </w:rPr>
      </w:pPr>
      <w:r w:rsidR="4DE6C1EA">
        <w:drawing>
          <wp:inline wp14:editId="6E7E4EF4" wp14:anchorId="7A045F28">
            <wp:extent cx="3581400" cy="942975"/>
            <wp:effectExtent l="0" t="0" r="0" b="0"/>
            <wp:docPr id="1052566838" name="" title=""/>
            <wp:cNvGraphicFramePr>
              <a:graphicFrameLocks noChangeAspect="1"/>
            </wp:cNvGraphicFramePr>
            <a:graphic>
              <a:graphicData uri="http://schemas.openxmlformats.org/drawingml/2006/picture">
                <pic:pic>
                  <pic:nvPicPr>
                    <pic:cNvPr id="0" name=""/>
                    <pic:cNvPicPr/>
                  </pic:nvPicPr>
                  <pic:blipFill>
                    <a:blip r:embed="R58f593fe639f4e3e">
                      <a:extLst>
                        <a:ext xmlns:a="http://schemas.openxmlformats.org/drawingml/2006/main" uri="{28A0092B-C50C-407E-A947-70E740481C1C}">
                          <a14:useLocalDpi val="0"/>
                        </a:ext>
                      </a:extLst>
                    </a:blip>
                    <a:stretch>
                      <a:fillRect/>
                    </a:stretch>
                  </pic:blipFill>
                  <pic:spPr>
                    <a:xfrm>
                      <a:off x="0" y="0"/>
                      <a:ext cx="3581400" cy="942975"/>
                    </a:xfrm>
                    <a:prstGeom prst="rect">
                      <a:avLst/>
                    </a:prstGeom>
                  </pic:spPr>
                </pic:pic>
              </a:graphicData>
            </a:graphic>
          </wp:inline>
        </w:drawing>
      </w:r>
    </w:p>
    <w:p w:rsidRPr="00C94464" w:rsidR="00C94464" w:rsidP="0299616A" w:rsidRDefault="00C94464" w14:paraId="7F4293AB" w14:textId="724C3B49">
      <w:pPr>
        <w:pStyle w:val="Normal"/>
        <w:spacing w:after="0" w:line="240" w:lineRule="auto"/>
        <w:jc w:val="center"/>
        <w:rPr>
          <w:rFonts w:ascii="Times New Roman" w:hAnsi="Times New Roman" w:cs="Times New Roman"/>
          <w:b w:val="1"/>
          <w:bCs w:val="1"/>
          <w:u w:val="single"/>
        </w:rPr>
      </w:pPr>
      <w:r w:rsidRPr="0299616A" w:rsidR="00C94464">
        <w:rPr>
          <w:rFonts w:ascii="Times New Roman" w:hAnsi="Times New Roman" w:cs="Times New Roman"/>
          <w:b w:val="1"/>
          <w:bCs w:val="1"/>
          <w:u w:val="single"/>
        </w:rPr>
        <w:t>Community Relation Plan</w:t>
      </w:r>
    </w:p>
    <w:p w:rsidR="0299616A" w:rsidP="0299616A" w:rsidRDefault="0299616A" w14:paraId="760DAACB" w14:textId="5384C66E">
      <w:pPr>
        <w:pStyle w:val="Normal"/>
        <w:spacing w:after="0" w:line="240" w:lineRule="auto"/>
        <w:jc w:val="center"/>
        <w:rPr>
          <w:rFonts w:ascii="Times New Roman" w:hAnsi="Times New Roman" w:cs="Times New Roman"/>
          <w:b w:val="1"/>
          <w:bCs w:val="1"/>
          <w:u w:val="single"/>
        </w:rPr>
      </w:pPr>
    </w:p>
    <w:p w:rsidR="00C94464" w:rsidP="00C94464" w:rsidRDefault="00C94464" w14:paraId="7E489835" w14:textId="2D8DC099">
      <w:pPr>
        <w:spacing w:after="0" w:line="240" w:lineRule="auto"/>
        <w:rPr>
          <w:rFonts w:ascii="Times New Roman" w:hAnsi="Times New Roman" w:eastAsia="Arial" w:cs="Times New Roman"/>
        </w:rPr>
      </w:pPr>
      <w:r w:rsidRPr="0299616A" w:rsidR="00C94464">
        <w:rPr>
          <w:rFonts w:ascii="Times New Roman" w:hAnsi="Times New Roman" w:cs="Times New Roman"/>
        </w:rPr>
        <w:t xml:space="preserve">The organization </w:t>
      </w:r>
      <w:r w:rsidRPr="0299616A" w:rsidR="00C94464">
        <w:rPr>
          <w:rFonts w:ascii="Times New Roman" w:hAnsi="Times New Roman" w:eastAsia="Arial" w:cs="Times New Roman"/>
        </w:rPr>
        <w:t xml:space="preserve">Community Relations Plan has a </w:t>
      </w:r>
      <w:r w:rsidRPr="0299616A" w:rsidR="5953483B">
        <w:rPr>
          <w:rFonts w:ascii="Times New Roman" w:hAnsi="Times New Roman" w:eastAsia="Arial" w:cs="Times New Roman"/>
        </w:rPr>
        <w:t xml:space="preserve">continual </w:t>
      </w:r>
      <w:r w:rsidRPr="0299616A" w:rsidR="00C94464">
        <w:rPr>
          <w:rFonts w:ascii="Times New Roman" w:hAnsi="Times New Roman" w:eastAsia="Arial" w:cs="Times New Roman"/>
        </w:rPr>
        <w:t xml:space="preserve">goal to </w:t>
      </w:r>
      <w:r w:rsidRPr="0299616A" w:rsidR="00C94464">
        <w:rPr>
          <w:rFonts w:ascii="Times New Roman" w:hAnsi="Times New Roman" w:eastAsia="Arial" w:cs="Times New Roman"/>
        </w:rPr>
        <w:t>initiate</w:t>
      </w:r>
      <w:r w:rsidRPr="0299616A" w:rsidR="00C94464">
        <w:rPr>
          <w:rFonts w:ascii="Times New Roman" w:hAnsi="Times New Roman" w:eastAsia="Arial" w:cs="Times New Roman"/>
        </w:rPr>
        <w:t xml:space="preserve"> and maintain mutual relationships with the community, stakeholders, </w:t>
      </w:r>
      <w:r w:rsidRPr="0299616A" w:rsidR="00C94464">
        <w:rPr>
          <w:rFonts w:ascii="Times New Roman" w:hAnsi="Times New Roman" w:eastAsia="Arial" w:cs="Times New Roman"/>
        </w:rPr>
        <w:t>patients</w:t>
      </w:r>
      <w:r w:rsidRPr="0299616A" w:rsidR="00C94464">
        <w:rPr>
          <w:rFonts w:ascii="Times New Roman" w:hAnsi="Times New Roman" w:eastAsia="Arial" w:cs="Times New Roman"/>
        </w:rPr>
        <w:t xml:space="preserve"> and outside agencies. </w:t>
      </w:r>
      <w:r w:rsidRPr="0299616A" w:rsidR="00C94464">
        <w:rPr>
          <w:rFonts w:ascii="Times New Roman" w:hAnsi="Times New Roman" w:eastAsia="Arial" w:cs="Times New Roman"/>
        </w:rPr>
        <w:t>The purpose of this plan is to support program efforts to help minimize negative impact on the community, promote peaceful coexistence, plan for change and program growth, identify and maintain essential relationships.</w:t>
      </w:r>
    </w:p>
    <w:p w:rsidRPr="00C94464" w:rsidR="00C94464" w:rsidP="00C94464" w:rsidRDefault="00C94464" w14:paraId="367C6663" w14:textId="41852392">
      <w:pPr>
        <w:spacing w:after="0"/>
        <w:rPr>
          <w:rFonts w:ascii="Times New Roman" w:hAnsi="Times New Roman" w:eastAsia="Arial" w:cs="Times New Roman"/>
        </w:rPr>
      </w:pPr>
      <w:r w:rsidRPr="00C94464">
        <w:rPr>
          <w:rFonts w:ascii="Times New Roman" w:hAnsi="Times New Roman" w:eastAsia="Arial" w:cs="Times New Roman"/>
        </w:rPr>
        <w:t>The organization in a strategic manner will:</w:t>
      </w:r>
    </w:p>
    <w:p w:rsidRPr="00C94464" w:rsidR="00C94464" w:rsidP="00C94464" w:rsidRDefault="00C94464" w14:paraId="5D70C452" w14:textId="77777777">
      <w:pPr>
        <w:numPr>
          <w:ilvl w:val="0"/>
          <w:numId w:val="1"/>
        </w:numPr>
        <w:spacing w:after="0" w:line="240" w:lineRule="auto"/>
        <w:rPr>
          <w:rFonts w:ascii="Times New Roman" w:hAnsi="Times New Roman" w:cs="Times New Roman"/>
        </w:rPr>
      </w:pPr>
      <w:r w:rsidRPr="00C94464">
        <w:rPr>
          <w:rFonts w:ascii="Times New Roman" w:hAnsi="Times New Roman" w:eastAsia="Arial" w:cs="Times New Roman"/>
        </w:rPr>
        <w:t>Identify and maintain community resources and community partners</w:t>
      </w:r>
    </w:p>
    <w:p w:rsidRPr="00C94464" w:rsidR="00C94464" w:rsidP="00C94464" w:rsidRDefault="00C94464" w14:paraId="4A286E42" w14:textId="77777777">
      <w:pPr>
        <w:numPr>
          <w:ilvl w:val="0"/>
          <w:numId w:val="1"/>
        </w:numPr>
        <w:spacing w:after="0" w:line="240" w:lineRule="auto"/>
        <w:rPr>
          <w:rFonts w:ascii="Times New Roman" w:hAnsi="Times New Roman" w:cs="Times New Roman"/>
        </w:rPr>
      </w:pPr>
      <w:r w:rsidRPr="00C94464">
        <w:rPr>
          <w:rFonts w:ascii="Times New Roman" w:hAnsi="Times New Roman" w:eastAsia="Arial" w:cs="Times New Roman"/>
        </w:rPr>
        <w:t>Develop a strategy to systematically present information in public forums</w:t>
      </w:r>
    </w:p>
    <w:p w:rsidRPr="00C94464" w:rsidR="00C94464" w:rsidP="00C94464" w:rsidRDefault="00C94464" w14:paraId="0C1AA61B" w14:textId="77777777">
      <w:pPr>
        <w:numPr>
          <w:ilvl w:val="0"/>
          <w:numId w:val="1"/>
        </w:numPr>
        <w:spacing w:after="0" w:line="240" w:lineRule="auto"/>
        <w:rPr>
          <w:rFonts w:ascii="Times New Roman" w:hAnsi="Times New Roman" w:cs="Times New Roman"/>
        </w:rPr>
      </w:pPr>
      <w:r w:rsidRPr="00C94464">
        <w:rPr>
          <w:rFonts w:ascii="Times New Roman" w:hAnsi="Times New Roman" w:eastAsia="Arial" w:cs="Times New Roman"/>
        </w:rPr>
        <w:t>Develop a plan to respond to identified concerns or challenges brought forward</w:t>
      </w:r>
    </w:p>
    <w:p w:rsidRPr="00C94464" w:rsidR="00C94464" w:rsidP="00C94464" w:rsidRDefault="00C94464" w14:paraId="75632243" w14:textId="5BEBA3F5">
      <w:pPr>
        <w:numPr>
          <w:ilvl w:val="0"/>
          <w:numId w:val="1"/>
        </w:numPr>
        <w:spacing w:after="0" w:line="240" w:lineRule="auto"/>
        <w:rPr>
          <w:rFonts w:ascii="Times New Roman" w:hAnsi="Times New Roman" w:cs="Times New Roman"/>
        </w:rPr>
      </w:pPr>
      <w:r w:rsidRPr="13A37F5B" w:rsidR="00C94464">
        <w:rPr>
          <w:rFonts w:ascii="Times New Roman" w:hAnsi="Times New Roman" w:eastAsia="Arial" w:cs="Times New Roman"/>
        </w:rPr>
        <w:t xml:space="preserve">Address all concerns and requests for information in </w:t>
      </w:r>
      <w:r w:rsidRPr="13A37F5B" w:rsidR="00C94464">
        <w:rPr>
          <w:rFonts w:ascii="Times New Roman" w:hAnsi="Times New Roman" w:eastAsia="Arial" w:cs="Times New Roman"/>
        </w:rPr>
        <w:t>a timely</w:t>
      </w:r>
      <w:r w:rsidRPr="13A37F5B" w:rsidR="00C94464">
        <w:rPr>
          <w:rFonts w:ascii="Times New Roman" w:hAnsi="Times New Roman" w:eastAsia="Arial" w:cs="Times New Roman"/>
        </w:rPr>
        <w:t xml:space="preserve"> and effective manner</w:t>
      </w:r>
    </w:p>
    <w:p w:rsidRPr="00C94464" w:rsidR="00C94464" w:rsidP="00C94464" w:rsidRDefault="00C94464" w14:paraId="772656FA" w14:textId="77777777">
      <w:pPr>
        <w:numPr>
          <w:ilvl w:val="0"/>
          <w:numId w:val="1"/>
        </w:numPr>
        <w:spacing w:after="0" w:line="240" w:lineRule="auto"/>
        <w:rPr>
          <w:rFonts w:ascii="Times New Roman" w:hAnsi="Times New Roman" w:cs="Times New Roman"/>
        </w:rPr>
      </w:pPr>
      <w:r w:rsidRPr="00C94464">
        <w:rPr>
          <w:rFonts w:ascii="Times New Roman" w:hAnsi="Times New Roman" w:eastAsia="Arial" w:cs="Times New Roman"/>
        </w:rPr>
        <w:t>Utilize information gained through suggestions/comments to better identify programming needed to meet individual needs of the patients</w:t>
      </w:r>
    </w:p>
    <w:p w:rsidRPr="00C94464" w:rsidR="00C94464" w:rsidP="00C94464" w:rsidRDefault="00C94464" w14:paraId="14E3B1BB" w14:textId="77777777">
      <w:pPr>
        <w:numPr>
          <w:ilvl w:val="0"/>
          <w:numId w:val="1"/>
        </w:numPr>
        <w:spacing w:after="0" w:line="240" w:lineRule="auto"/>
        <w:rPr>
          <w:rFonts w:ascii="Times New Roman" w:hAnsi="Times New Roman" w:cs="Times New Roman"/>
        </w:rPr>
      </w:pPr>
      <w:r w:rsidRPr="00C94464">
        <w:rPr>
          <w:rFonts w:ascii="Times New Roman" w:hAnsi="Times New Roman" w:eastAsia="Arial" w:cs="Times New Roman"/>
        </w:rPr>
        <w:t>Identify forums for community education on substance abuse and the use of methadone or other opioid agonist treatment medications in treatment</w:t>
      </w:r>
    </w:p>
    <w:p w:rsidRPr="00C94464" w:rsidR="00C94464" w:rsidP="00C94464" w:rsidRDefault="00C94464" w14:paraId="7E25FE9D" w14:textId="77777777">
      <w:pPr>
        <w:numPr>
          <w:ilvl w:val="0"/>
          <w:numId w:val="1"/>
        </w:numPr>
        <w:spacing w:after="0" w:line="240" w:lineRule="auto"/>
        <w:rPr>
          <w:rFonts w:ascii="Times New Roman" w:hAnsi="Times New Roman" w:cs="Times New Roman"/>
        </w:rPr>
      </w:pPr>
      <w:r w:rsidRPr="00C94464">
        <w:rPr>
          <w:rFonts w:ascii="Times New Roman" w:hAnsi="Times New Roman" w:eastAsia="Arial" w:cs="Times New Roman"/>
        </w:rPr>
        <w:t>Identify staff member(s) to serve in community relations activities</w:t>
      </w:r>
    </w:p>
    <w:p w:rsidRPr="00C94464" w:rsidR="00C94464" w:rsidP="00C94464" w:rsidRDefault="00C94464" w14:paraId="12A5C945" w14:textId="77777777">
      <w:pPr>
        <w:numPr>
          <w:ilvl w:val="0"/>
          <w:numId w:val="1"/>
        </w:numPr>
        <w:spacing w:after="0" w:line="240" w:lineRule="auto"/>
        <w:rPr>
          <w:rFonts w:ascii="Times New Roman" w:hAnsi="Times New Roman" w:cs="Times New Roman"/>
        </w:rPr>
      </w:pPr>
      <w:r w:rsidRPr="0299616A" w:rsidR="00C94464">
        <w:rPr>
          <w:rFonts w:ascii="Times New Roman" w:hAnsi="Times New Roman" w:eastAsia="Arial" w:cs="Times New Roman"/>
        </w:rPr>
        <w:t>Document community contacts and community relation efforts and evaluate effectiveness of activities over time in addressing problems</w:t>
      </w:r>
    </w:p>
    <w:p w:rsidR="0299616A" w:rsidP="0299616A" w:rsidRDefault="0299616A" w14:paraId="5918D8ED" w14:textId="60FD6F0C">
      <w:pPr>
        <w:pStyle w:val="Normal"/>
        <w:spacing w:after="0" w:line="240" w:lineRule="auto"/>
        <w:ind w:left="0"/>
        <w:rPr>
          <w:rFonts w:ascii="Times New Roman" w:hAnsi="Times New Roman" w:cs="Times New Roman"/>
        </w:rPr>
      </w:pPr>
    </w:p>
    <w:p w:rsidRPr="00C94464" w:rsidR="00C94464" w:rsidP="0299616A" w:rsidRDefault="00C94464" w14:paraId="11BFEDE8" w14:textId="47DCC928">
      <w:pPr>
        <w:pStyle w:val="Normal"/>
        <w:spacing w:after="0" w:line="240" w:lineRule="auto"/>
        <w:rPr>
          <w:rFonts w:ascii="Times New Roman" w:hAnsi="Times New Roman" w:eastAsia="Arial" w:cs="Times New Roman"/>
        </w:rPr>
      </w:pPr>
      <w:r w:rsidRPr="0299616A" w:rsidR="00C94464">
        <w:rPr>
          <w:rFonts w:ascii="Times New Roman" w:hAnsi="Times New Roman" w:cs="Times New Roman"/>
        </w:rPr>
        <w:t xml:space="preserve">The organization </w:t>
      </w:r>
      <w:r w:rsidRPr="0299616A" w:rsidR="00C94464">
        <w:rPr>
          <w:rFonts w:ascii="Times New Roman" w:hAnsi="Times New Roman" w:eastAsia="Arial" w:cs="Times New Roman"/>
        </w:rPr>
        <w:t xml:space="preserve">will </w:t>
      </w:r>
      <w:r w:rsidRPr="0299616A" w:rsidR="00C94464">
        <w:rPr>
          <w:rFonts w:ascii="Times New Roman" w:hAnsi="Times New Roman" w:eastAsia="Arial" w:cs="Times New Roman"/>
        </w:rPr>
        <w:t>solicit</w:t>
      </w:r>
      <w:r w:rsidRPr="0299616A" w:rsidR="00C94464">
        <w:rPr>
          <w:rFonts w:ascii="Times New Roman" w:hAnsi="Times New Roman" w:eastAsia="Arial" w:cs="Times New Roman"/>
        </w:rPr>
        <w:t xml:space="preserve"> community input about medication-assisted treatment and the program’s presence in the community to develop programing include but are not limited to:</w:t>
      </w:r>
    </w:p>
    <w:p w:rsidRPr="00C94464" w:rsidR="00C94464" w:rsidP="00C94464" w:rsidRDefault="00C94464" w14:paraId="0B16A298" w14:textId="77777777">
      <w:pPr>
        <w:numPr>
          <w:ilvl w:val="0"/>
          <w:numId w:val="2"/>
        </w:numPr>
        <w:spacing w:after="0" w:line="240" w:lineRule="auto"/>
        <w:rPr>
          <w:rFonts w:ascii="Times New Roman" w:hAnsi="Times New Roman" w:cs="Times New Roman"/>
        </w:rPr>
      </w:pPr>
      <w:r w:rsidRPr="00C94464">
        <w:rPr>
          <w:rFonts w:ascii="Times New Roman" w:hAnsi="Times New Roman" w:eastAsia="Arial" w:cs="Times New Roman"/>
        </w:rPr>
        <w:t>Patient satisfaction surveys</w:t>
      </w:r>
    </w:p>
    <w:p w:rsidRPr="00C94464" w:rsidR="00C94464" w:rsidP="00C94464" w:rsidRDefault="00C94464" w14:paraId="7E68555E" w14:textId="77777777">
      <w:pPr>
        <w:numPr>
          <w:ilvl w:val="0"/>
          <w:numId w:val="2"/>
        </w:numPr>
        <w:spacing w:after="0" w:line="240" w:lineRule="auto"/>
        <w:rPr>
          <w:rFonts w:ascii="Times New Roman" w:hAnsi="Times New Roman" w:cs="Times New Roman"/>
        </w:rPr>
      </w:pPr>
      <w:r w:rsidRPr="00C94464">
        <w:rPr>
          <w:rFonts w:ascii="Times New Roman" w:hAnsi="Times New Roman" w:eastAsia="Arial" w:cs="Times New Roman"/>
        </w:rPr>
        <w:t>Employee satisfaction surveys</w:t>
      </w:r>
    </w:p>
    <w:p w:rsidRPr="00C94464" w:rsidR="00C94464" w:rsidP="00C94464" w:rsidRDefault="00C94464" w14:paraId="039FE12D" w14:textId="77777777">
      <w:pPr>
        <w:numPr>
          <w:ilvl w:val="0"/>
          <w:numId w:val="2"/>
        </w:numPr>
        <w:spacing w:after="0" w:line="240" w:lineRule="auto"/>
        <w:rPr>
          <w:rFonts w:ascii="Times New Roman" w:hAnsi="Times New Roman" w:cs="Times New Roman"/>
        </w:rPr>
      </w:pPr>
      <w:r w:rsidRPr="00C94464">
        <w:rPr>
          <w:rFonts w:ascii="Times New Roman" w:hAnsi="Times New Roman" w:eastAsia="Arial" w:cs="Times New Roman"/>
        </w:rPr>
        <w:t>Referral Source surveys</w:t>
      </w:r>
    </w:p>
    <w:p w:rsidRPr="00C94464" w:rsidR="00C94464" w:rsidP="00C94464" w:rsidRDefault="00C94464" w14:paraId="278E2FB9" w14:textId="77777777">
      <w:pPr>
        <w:numPr>
          <w:ilvl w:val="0"/>
          <w:numId w:val="2"/>
        </w:numPr>
        <w:spacing w:after="0" w:line="240" w:lineRule="auto"/>
        <w:rPr>
          <w:rFonts w:ascii="Times New Roman" w:hAnsi="Times New Roman" w:cs="Times New Roman"/>
        </w:rPr>
      </w:pPr>
      <w:r w:rsidRPr="00C94464">
        <w:rPr>
          <w:rFonts w:ascii="Times New Roman" w:hAnsi="Times New Roman" w:eastAsia="Arial" w:cs="Times New Roman"/>
        </w:rPr>
        <w:t>Community needs assessment</w:t>
      </w:r>
    </w:p>
    <w:p w:rsidRPr="00C94464" w:rsidR="00C94464" w:rsidP="00C94464" w:rsidRDefault="00C94464" w14:paraId="14C9A4C6" w14:textId="77777777">
      <w:pPr>
        <w:numPr>
          <w:ilvl w:val="0"/>
          <w:numId w:val="2"/>
        </w:numPr>
        <w:spacing w:after="0" w:line="240" w:lineRule="auto"/>
        <w:rPr>
          <w:rFonts w:ascii="Times New Roman" w:hAnsi="Times New Roman" w:cs="Times New Roman"/>
        </w:rPr>
      </w:pPr>
      <w:r w:rsidRPr="00C94464">
        <w:rPr>
          <w:rFonts w:ascii="Times New Roman" w:hAnsi="Times New Roman" w:eastAsia="Arial" w:cs="Times New Roman"/>
        </w:rPr>
        <w:t>Participation in community events</w:t>
      </w:r>
    </w:p>
    <w:p w:rsidRPr="00C94464" w:rsidR="00C94464" w:rsidP="00C94464" w:rsidRDefault="00C94464" w14:paraId="16C30E3C" w14:textId="77777777">
      <w:pPr>
        <w:numPr>
          <w:ilvl w:val="0"/>
          <w:numId w:val="2"/>
        </w:numPr>
        <w:spacing w:after="0" w:line="240" w:lineRule="auto"/>
        <w:rPr>
          <w:rFonts w:ascii="Times New Roman" w:hAnsi="Times New Roman" w:cs="Times New Roman"/>
        </w:rPr>
      </w:pPr>
      <w:r w:rsidRPr="00C94464">
        <w:rPr>
          <w:rFonts w:ascii="Times New Roman" w:hAnsi="Times New Roman" w:eastAsia="Arial" w:cs="Times New Roman"/>
        </w:rPr>
        <w:t>Attendance at professional provider meetings</w:t>
      </w:r>
    </w:p>
    <w:p w:rsidRPr="00C94464" w:rsidR="00C94464" w:rsidP="00C94464" w:rsidRDefault="00C94464" w14:paraId="5405C027" w14:textId="77777777">
      <w:pPr>
        <w:numPr>
          <w:ilvl w:val="0"/>
          <w:numId w:val="2"/>
        </w:numPr>
        <w:spacing w:after="0" w:line="240" w:lineRule="auto"/>
        <w:rPr>
          <w:rFonts w:ascii="Times New Roman" w:hAnsi="Times New Roman" w:cs="Times New Roman"/>
        </w:rPr>
      </w:pPr>
      <w:r w:rsidRPr="00C94464">
        <w:rPr>
          <w:rFonts w:ascii="Times New Roman" w:hAnsi="Times New Roman" w:eastAsia="Arial" w:cs="Times New Roman"/>
        </w:rPr>
        <w:t>Participation and involvement in area planning and steering committee’s</w:t>
      </w:r>
    </w:p>
    <w:p w:rsidRPr="00C94464" w:rsidR="00C94464" w:rsidP="00C94464" w:rsidRDefault="00C94464" w14:paraId="7BA98662" w14:textId="77777777">
      <w:pPr>
        <w:numPr>
          <w:ilvl w:val="0"/>
          <w:numId w:val="2"/>
        </w:numPr>
        <w:spacing w:after="0" w:line="240" w:lineRule="auto"/>
        <w:rPr>
          <w:rFonts w:ascii="Times New Roman" w:hAnsi="Times New Roman" w:cs="Times New Roman"/>
        </w:rPr>
      </w:pPr>
      <w:r w:rsidRPr="00C94464">
        <w:rPr>
          <w:rFonts w:ascii="Times New Roman" w:hAnsi="Times New Roman" w:eastAsia="Arial" w:cs="Times New Roman"/>
        </w:rPr>
        <w:t>Patient and staff suggestion box</w:t>
      </w:r>
    </w:p>
    <w:p w:rsidRPr="00C94464" w:rsidR="00C94464" w:rsidP="00C94464" w:rsidRDefault="00C94464" w14:paraId="31956539" w14:textId="77777777">
      <w:pPr>
        <w:spacing w:after="0" w:line="240" w:lineRule="auto"/>
        <w:rPr>
          <w:rFonts w:ascii="Times New Roman" w:hAnsi="Times New Roman" w:eastAsia="Arial" w:cs="Times New Roman"/>
        </w:rPr>
      </w:pPr>
    </w:p>
    <w:p w:rsidR="00611AE4" w:rsidRDefault="00C94464" w14:paraId="68330C1D" w14:textId="0E87FE93">
      <w:pPr>
        <w:rPr>
          <w:rFonts w:ascii="Times New Roman" w:hAnsi="Times New Roman" w:eastAsia="Arial" w:cs="Times New Roman"/>
          <w:color w:val="000000"/>
        </w:rPr>
      </w:pPr>
      <w:r w:rsidRPr="00C94464">
        <w:rPr>
          <w:rFonts w:ascii="Times New Roman" w:hAnsi="Times New Roman" w:eastAsia="Arial" w:cs="Times New Roman"/>
        </w:rPr>
        <w:t>Medical</w:t>
      </w:r>
      <w:r w:rsidRPr="00C94464">
        <w:rPr>
          <w:rFonts w:ascii="Times New Roman" w:hAnsi="Times New Roman" w:eastAsia="Arial" w:cs="Times New Roman"/>
          <w:color w:val="000000"/>
        </w:rPr>
        <w:t xml:space="preserve"> team members will seek opportunities to participate in local awareness events to provide education about substance abuse and medication assistance treatment modality.  </w:t>
      </w:r>
      <w:r>
        <w:rPr>
          <w:rFonts w:ascii="Times New Roman" w:hAnsi="Times New Roman" w:eastAsia="Arial" w:cs="Times New Roman"/>
          <w:color w:val="000000"/>
        </w:rPr>
        <w:t xml:space="preserve">Leadership </w:t>
      </w:r>
      <w:r w:rsidRPr="00C94464">
        <w:rPr>
          <w:rFonts w:ascii="Times New Roman" w:hAnsi="Times New Roman" w:eastAsia="Arial" w:cs="Times New Roman"/>
          <w:color w:val="000000"/>
        </w:rPr>
        <w:t>and interested team members may represent the facility in advocacy campaigns, health fairs and professional workforce coalitions.</w:t>
      </w:r>
    </w:p>
    <w:p w:rsidRPr="00C94464" w:rsidR="00C94464" w:rsidP="00C94464" w:rsidRDefault="00C94464" w14:paraId="48F73ABA" w14:textId="4D36C017">
      <w:pPr>
        <w:pBdr>
          <w:top w:val="nil"/>
          <w:left w:val="nil"/>
          <w:bottom w:val="nil"/>
          <w:right w:val="nil"/>
          <w:between w:val="nil"/>
        </w:pBdr>
        <w:spacing w:after="0" w:line="240" w:lineRule="auto"/>
        <w:rPr>
          <w:rFonts w:ascii="Times New Roman" w:hAnsi="Times New Roman" w:eastAsia="Arial" w:cs="Times New Roman"/>
          <w:color w:val="000000"/>
        </w:rPr>
      </w:pPr>
      <w:r w:rsidRPr="00C94464">
        <w:rPr>
          <w:rFonts w:ascii="Times New Roman" w:hAnsi="Times New Roman" w:eastAsia="Arial" w:cs="Times New Roman"/>
          <w:color w:val="000000"/>
        </w:rPr>
        <w:t xml:space="preserve">Diversion control safeguards are an integral of good neighbor practices. The treatment program director will promptly respond to any expressed concern from neighbors and/or citizens in the community concerning questionable activities that occur in or around the clinic. </w:t>
      </w:r>
      <w:r w:rsidRPr="00C94464">
        <w:rPr>
          <w:rFonts w:ascii="Times New Roman" w:hAnsi="Times New Roman" w:eastAsia="Arial" w:cs="Times New Roman"/>
        </w:rPr>
        <w:t xml:space="preserve">The security guard </w:t>
      </w:r>
      <w:r w:rsidRPr="00C94464">
        <w:rPr>
          <w:rFonts w:ascii="Times New Roman" w:hAnsi="Times New Roman" w:eastAsia="Arial" w:cs="Times New Roman"/>
          <w:color w:val="000000"/>
        </w:rPr>
        <w:t xml:space="preserve">will periodically check the parking lot for illegal activities and discourage loitering. </w:t>
      </w:r>
    </w:p>
    <w:p w:rsidRPr="00C94464" w:rsidR="00C94464" w:rsidP="00C94464" w:rsidRDefault="00C94464" w14:paraId="4F94C2CB" w14:textId="77777777">
      <w:pPr>
        <w:pBdr>
          <w:top w:val="nil"/>
          <w:left w:val="nil"/>
          <w:bottom w:val="nil"/>
          <w:right w:val="nil"/>
          <w:between w:val="nil"/>
        </w:pBdr>
        <w:spacing w:after="0" w:line="240" w:lineRule="auto"/>
        <w:rPr>
          <w:rFonts w:ascii="Times New Roman" w:hAnsi="Times New Roman" w:eastAsia="Arial" w:cs="Times New Roman"/>
          <w:color w:val="000000"/>
        </w:rPr>
      </w:pPr>
    </w:p>
    <w:p w:rsidRPr="00C94464" w:rsidR="00C94464" w:rsidP="0299616A" w:rsidRDefault="00C94464" w14:paraId="123DF617" w14:textId="096DD053">
      <w:pPr>
        <w:spacing w:after="0" w:line="240" w:lineRule="auto"/>
        <w:rPr>
          <w:rFonts w:ascii="Times New Roman" w:hAnsi="Times New Roman" w:eastAsia="Arial" w:cs="Times New Roman"/>
          <w:color w:val="000000" w:themeColor="text1" w:themeTint="FF" w:themeShade="FF"/>
        </w:rPr>
      </w:pPr>
      <w:r w:rsidRPr="0299616A" w:rsidR="00C94464">
        <w:rPr>
          <w:rFonts w:ascii="Times New Roman" w:hAnsi="Times New Roman" w:eastAsia="Arial" w:cs="Times New Roman"/>
          <w:color w:val="000000" w:themeColor="text1" w:themeTint="FF" w:themeShade="FF"/>
        </w:rPr>
        <w:t xml:space="preserve">The treatment program director will be available to meet directly, by phone or through public </w:t>
      </w:r>
      <w:r w:rsidRPr="0299616A" w:rsidR="00C94464">
        <w:rPr>
          <w:rFonts w:ascii="Times New Roman" w:hAnsi="Times New Roman" w:eastAsia="Arial" w:cs="Times New Roman"/>
          <w:color w:val="000000" w:themeColor="text1" w:themeTint="FF" w:themeShade="FF"/>
        </w:rPr>
        <w:t>forums</w:t>
      </w:r>
      <w:r w:rsidRPr="0299616A" w:rsidR="00C94464">
        <w:rPr>
          <w:rFonts w:ascii="Times New Roman" w:hAnsi="Times New Roman" w:eastAsia="Arial" w:cs="Times New Roman"/>
          <w:color w:val="000000" w:themeColor="text1" w:themeTint="FF" w:themeShade="FF"/>
        </w:rPr>
        <w:t xml:space="preserve">. Every reasonable effort will be made to </w:t>
      </w:r>
      <w:r w:rsidRPr="0299616A" w:rsidR="00C94464">
        <w:rPr>
          <w:rFonts w:ascii="Times New Roman" w:hAnsi="Times New Roman" w:eastAsia="Arial" w:cs="Times New Roman"/>
          <w:color w:val="000000" w:themeColor="text1" w:themeTint="FF" w:themeShade="FF"/>
        </w:rPr>
        <w:t>maintain</w:t>
      </w:r>
      <w:r w:rsidRPr="0299616A" w:rsidR="00C94464">
        <w:rPr>
          <w:rFonts w:ascii="Times New Roman" w:hAnsi="Times New Roman" w:eastAsia="Arial" w:cs="Times New Roman"/>
          <w:color w:val="000000" w:themeColor="text1" w:themeTint="FF" w:themeShade="FF"/>
        </w:rPr>
        <w:t xml:space="preserve"> a professional and “</w:t>
      </w:r>
      <w:r w:rsidRPr="0299616A" w:rsidR="00C94464">
        <w:rPr>
          <w:rFonts w:ascii="Times New Roman" w:hAnsi="Times New Roman" w:eastAsia="Arial" w:cs="Times New Roman"/>
          <w:color w:val="000000" w:themeColor="text1" w:themeTint="FF" w:themeShade="FF"/>
        </w:rPr>
        <w:t>good-neighbor</w:t>
      </w:r>
      <w:r w:rsidRPr="0299616A" w:rsidR="00C94464">
        <w:rPr>
          <w:rFonts w:ascii="Times New Roman" w:hAnsi="Times New Roman" w:eastAsia="Arial" w:cs="Times New Roman"/>
          <w:color w:val="000000" w:themeColor="text1" w:themeTint="FF" w:themeShade="FF"/>
        </w:rPr>
        <w:t xml:space="preserve">” reputation to respond to any voiced concerns such as loitering and diversion concerns. </w:t>
      </w:r>
    </w:p>
    <w:sectPr w:rsidRPr="00C94464" w:rsidR="00C94464">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612373"/>
    <w:multiLevelType w:val="multilevel"/>
    <w:tmpl w:val="577ED07A"/>
    <w:lvl w:ilvl="0">
      <w:start w:val="1"/>
      <w:numFmt w:val="bullet"/>
      <w:lvlText w:val="●"/>
      <w:lvlJc w:val="left"/>
      <w:pPr>
        <w:ind w:left="720" w:hanging="360"/>
      </w:pPr>
      <w:rPr>
        <w:rFonts w:ascii="Arial" w:hAnsi="Arial" w:eastAsia="Arial" w:cs="Arial"/>
      </w:rPr>
    </w:lvl>
    <w:lvl w:ilvl="1">
      <w:start w:val="1"/>
      <w:numFmt w:val="bullet"/>
      <w:lvlText w:val="o"/>
      <w:lvlJc w:val="left"/>
      <w:pPr>
        <w:ind w:left="1440" w:hanging="360"/>
      </w:pPr>
      <w:rPr>
        <w:rFonts w:ascii="Arial" w:hAnsi="Arial" w:eastAsia="Arial" w:cs="Arial"/>
      </w:rPr>
    </w:lvl>
    <w:lvl w:ilvl="2">
      <w:start w:val="1"/>
      <w:numFmt w:val="bullet"/>
      <w:lvlText w:val="▪"/>
      <w:lvlJc w:val="left"/>
      <w:pPr>
        <w:ind w:left="2160" w:hanging="360"/>
      </w:pPr>
      <w:rPr>
        <w:rFonts w:ascii="Arial" w:hAnsi="Arial" w:eastAsia="Arial" w:cs="Arial"/>
      </w:rPr>
    </w:lvl>
    <w:lvl w:ilvl="3">
      <w:start w:val="1"/>
      <w:numFmt w:val="bullet"/>
      <w:lvlText w:val="●"/>
      <w:lvlJc w:val="left"/>
      <w:pPr>
        <w:ind w:left="2880" w:hanging="360"/>
      </w:pPr>
      <w:rPr>
        <w:rFonts w:ascii="Arial" w:hAnsi="Arial" w:eastAsia="Arial" w:cs="Arial"/>
      </w:rPr>
    </w:lvl>
    <w:lvl w:ilvl="4">
      <w:start w:val="1"/>
      <w:numFmt w:val="bullet"/>
      <w:lvlText w:val="o"/>
      <w:lvlJc w:val="left"/>
      <w:pPr>
        <w:ind w:left="3600" w:hanging="360"/>
      </w:pPr>
      <w:rPr>
        <w:rFonts w:ascii="Arial" w:hAnsi="Arial" w:eastAsia="Arial" w:cs="Arial"/>
      </w:rPr>
    </w:lvl>
    <w:lvl w:ilvl="5">
      <w:start w:val="1"/>
      <w:numFmt w:val="bullet"/>
      <w:lvlText w:val="▪"/>
      <w:lvlJc w:val="left"/>
      <w:pPr>
        <w:ind w:left="4320" w:hanging="360"/>
      </w:pPr>
      <w:rPr>
        <w:rFonts w:ascii="Arial" w:hAnsi="Arial" w:eastAsia="Arial" w:cs="Arial"/>
      </w:rPr>
    </w:lvl>
    <w:lvl w:ilvl="6">
      <w:start w:val="1"/>
      <w:numFmt w:val="bullet"/>
      <w:lvlText w:val="●"/>
      <w:lvlJc w:val="left"/>
      <w:pPr>
        <w:ind w:left="5040" w:hanging="360"/>
      </w:pPr>
      <w:rPr>
        <w:rFonts w:ascii="Arial" w:hAnsi="Arial" w:eastAsia="Arial" w:cs="Arial"/>
      </w:rPr>
    </w:lvl>
    <w:lvl w:ilvl="7">
      <w:start w:val="1"/>
      <w:numFmt w:val="bullet"/>
      <w:lvlText w:val="o"/>
      <w:lvlJc w:val="left"/>
      <w:pPr>
        <w:ind w:left="5760" w:hanging="360"/>
      </w:pPr>
      <w:rPr>
        <w:rFonts w:ascii="Arial" w:hAnsi="Arial" w:eastAsia="Arial" w:cs="Arial"/>
      </w:rPr>
    </w:lvl>
    <w:lvl w:ilvl="8">
      <w:start w:val="1"/>
      <w:numFmt w:val="bullet"/>
      <w:lvlText w:val="▪"/>
      <w:lvlJc w:val="left"/>
      <w:pPr>
        <w:ind w:left="6480" w:hanging="360"/>
      </w:pPr>
      <w:rPr>
        <w:rFonts w:ascii="Arial" w:hAnsi="Arial" w:eastAsia="Arial" w:cs="Arial"/>
      </w:rPr>
    </w:lvl>
  </w:abstractNum>
  <w:abstractNum w:abstractNumId="1" w15:restartNumberingAfterBreak="0">
    <w:nsid w:val="3907010B"/>
    <w:multiLevelType w:val="multilevel"/>
    <w:tmpl w:val="7DA818E6"/>
    <w:lvl w:ilvl="0">
      <w:start w:val="1"/>
      <w:numFmt w:val="bullet"/>
      <w:lvlText w:val="●"/>
      <w:lvlJc w:val="left"/>
      <w:pPr>
        <w:ind w:left="720" w:hanging="360"/>
      </w:pPr>
      <w:rPr>
        <w:rFonts w:ascii="Arial" w:hAnsi="Arial" w:eastAsia="Arial" w:cs="Arial"/>
      </w:rPr>
    </w:lvl>
    <w:lvl w:ilvl="1">
      <w:start w:val="1"/>
      <w:numFmt w:val="bullet"/>
      <w:lvlText w:val="o"/>
      <w:lvlJc w:val="left"/>
      <w:pPr>
        <w:ind w:left="1440" w:hanging="360"/>
      </w:pPr>
      <w:rPr>
        <w:rFonts w:ascii="Arial" w:hAnsi="Arial" w:eastAsia="Arial" w:cs="Arial"/>
      </w:rPr>
    </w:lvl>
    <w:lvl w:ilvl="2">
      <w:start w:val="1"/>
      <w:numFmt w:val="bullet"/>
      <w:lvlText w:val="▪"/>
      <w:lvlJc w:val="left"/>
      <w:pPr>
        <w:ind w:left="2160" w:hanging="360"/>
      </w:pPr>
      <w:rPr>
        <w:rFonts w:ascii="Arial" w:hAnsi="Arial" w:eastAsia="Arial" w:cs="Arial"/>
      </w:rPr>
    </w:lvl>
    <w:lvl w:ilvl="3">
      <w:start w:val="1"/>
      <w:numFmt w:val="bullet"/>
      <w:lvlText w:val="●"/>
      <w:lvlJc w:val="left"/>
      <w:pPr>
        <w:ind w:left="2880" w:hanging="360"/>
      </w:pPr>
      <w:rPr>
        <w:rFonts w:ascii="Arial" w:hAnsi="Arial" w:eastAsia="Arial" w:cs="Arial"/>
      </w:rPr>
    </w:lvl>
    <w:lvl w:ilvl="4">
      <w:start w:val="1"/>
      <w:numFmt w:val="bullet"/>
      <w:lvlText w:val="o"/>
      <w:lvlJc w:val="left"/>
      <w:pPr>
        <w:ind w:left="3600" w:hanging="360"/>
      </w:pPr>
      <w:rPr>
        <w:rFonts w:ascii="Arial" w:hAnsi="Arial" w:eastAsia="Arial" w:cs="Arial"/>
      </w:rPr>
    </w:lvl>
    <w:lvl w:ilvl="5">
      <w:start w:val="1"/>
      <w:numFmt w:val="bullet"/>
      <w:lvlText w:val="▪"/>
      <w:lvlJc w:val="left"/>
      <w:pPr>
        <w:ind w:left="4320" w:hanging="360"/>
      </w:pPr>
      <w:rPr>
        <w:rFonts w:ascii="Arial" w:hAnsi="Arial" w:eastAsia="Arial" w:cs="Arial"/>
      </w:rPr>
    </w:lvl>
    <w:lvl w:ilvl="6">
      <w:start w:val="1"/>
      <w:numFmt w:val="bullet"/>
      <w:lvlText w:val="●"/>
      <w:lvlJc w:val="left"/>
      <w:pPr>
        <w:ind w:left="5040" w:hanging="360"/>
      </w:pPr>
      <w:rPr>
        <w:rFonts w:ascii="Arial" w:hAnsi="Arial" w:eastAsia="Arial" w:cs="Arial"/>
      </w:rPr>
    </w:lvl>
    <w:lvl w:ilvl="7">
      <w:start w:val="1"/>
      <w:numFmt w:val="bullet"/>
      <w:lvlText w:val="o"/>
      <w:lvlJc w:val="left"/>
      <w:pPr>
        <w:ind w:left="5760" w:hanging="360"/>
      </w:pPr>
      <w:rPr>
        <w:rFonts w:ascii="Arial" w:hAnsi="Arial" w:eastAsia="Arial" w:cs="Arial"/>
      </w:rPr>
    </w:lvl>
    <w:lvl w:ilvl="8">
      <w:start w:val="1"/>
      <w:numFmt w:val="bullet"/>
      <w:lvlText w:val="▪"/>
      <w:lvlJc w:val="left"/>
      <w:pPr>
        <w:ind w:left="6480" w:hanging="360"/>
      </w:pPr>
      <w:rPr>
        <w:rFonts w:ascii="Arial" w:hAnsi="Arial" w:eastAsia="Arial" w:cs="Arial"/>
      </w:rPr>
    </w:lvl>
  </w:abstractNum>
  <w:num w:numId="1" w16cid:durableId="569190274">
    <w:abstractNumId w:val="0"/>
  </w:num>
  <w:num w:numId="2" w16cid:durableId="18356063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464"/>
    <w:rsid w:val="00611AE4"/>
    <w:rsid w:val="00B81872"/>
    <w:rsid w:val="00C94464"/>
    <w:rsid w:val="0299616A"/>
    <w:rsid w:val="06DB575E"/>
    <w:rsid w:val="0B2C34BD"/>
    <w:rsid w:val="11D45E87"/>
    <w:rsid w:val="13A37F5B"/>
    <w:rsid w:val="4DE6C1EA"/>
    <w:rsid w:val="5179F65D"/>
    <w:rsid w:val="5953483B"/>
    <w:rsid w:val="638A1795"/>
    <w:rsid w:val="65602A13"/>
    <w:rsid w:val="7139FC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FA012"/>
  <w15:chartTrackingRefBased/>
  <w15:docId w15:val="{8B532498-C0E7-4BE3-BE49-73737F5D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94464"/>
    <w:pPr>
      <w:widowControl w:val="0"/>
      <w:spacing w:after="200" w:line="276" w:lineRule="auto"/>
    </w:pPr>
    <w:rPr>
      <w:rFonts w:ascii="Calibri" w:hAnsi="Calibri" w:eastAsia="Calibri" w:cs="Calibr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614670">
      <w:bodyDiv w:val="1"/>
      <w:marLeft w:val="0"/>
      <w:marRight w:val="0"/>
      <w:marTop w:val="0"/>
      <w:marBottom w:val="0"/>
      <w:divBdr>
        <w:top w:val="none" w:sz="0" w:space="0" w:color="auto"/>
        <w:left w:val="none" w:sz="0" w:space="0" w:color="auto"/>
        <w:bottom w:val="none" w:sz="0" w:space="0" w:color="auto"/>
        <w:right w:val="none" w:sz="0" w:space="0" w:color="auto"/>
      </w:divBdr>
    </w:div>
    <w:div w:id="1569607710">
      <w:bodyDiv w:val="1"/>
      <w:marLeft w:val="0"/>
      <w:marRight w:val="0"/>
      <w:marTop w:val="0"/>
      <w:marBottom w:val="0"/>
      <w:divBdr>
        <w:top w:val="none" w:sz="0" w:space="0" w:color="auto"/>
        <w:left w:val="none" w:sz="0" w:space="0" w:color="auto"/>
        <w:bottom w:val="none" w:sz="0" w:space="0" w:color="auto"/>
        <w:right w:val="none" w:sz="0" w:space="0" w:color="auto"/>
      </w:divBdr>
    </w:div>
    <w:div w:id="171122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 Type="http://schemas.openxmlformats.org/officeDocument/2006/relationships/image" Target="/media/image.jpg" Id="R58f593fe639f4e3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3936fc-4d6c-4ec8-a678-ea1baf30dde9" xsi:nil="true"/>
    <lcf76f155ced4ddcb4097134ff3c332f xmlns="d383eacf-e3cc-44e8-9ca6-2022944d8bb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FD15A79-7D1A-4F5B-8170-B7D39F0258D5}"/>
</file>

<file path=customXml/itemProps2.xml><?xml version="1.0" encoding="utf-8"?>
<ds:datastoreItem xmlns:ds="http://schemas.openxmlformats.org/officeDocument/2006/customXml" ds:itemID="{C8BCBFD3-ADFC-468A-A503-B5008DFD651E}"/>
</file>

<file path=customXml/itemProps3.xml><?xml version="1.0" encoding="utf-8"?>
<ds:datastoreItem xmlns:ds="http://schemas.openxmlformats.org/officeDocument/2006/customXml" ds:itemID="{E22B76B4-5822-43A2-9004-048C28DC8E3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chekrallah</dc:creator>
  <cp:keywords/>
  <dc:description/>
  <cp:lastModifiedBy>Martha Johnson</cp:lastModifiedBy>
  <cp:revision>6</cp:revision>
  <dcterms:created xsi:type="dcterms:W3CDTF">2023-10-06T14:33:00Z</dcterms:created>
  <dcterms:modified xsi:type="dcterms:W3CDTF">2025-01-14T14:38:09Z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0x0101002A25386C445F6D4BA028B132396FFEEA</vt:lpwstr>
  </property>
  <property fmtid="{D5CDD505-2E9C-101B-9397-08002B2CF9AE}" pid="3" name="MediaServiceImageTags">
    <vt:lpwstr/>
  </property>
</Properties>
</file>